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01" w:rsidRPr="00EE6701" w:rsidRDefault="00EE6701" w:rsidP="00EE6701">
      <w:pPr>
        <w:shd w:val="clear" w:color="auto" w:fill="99CCFF"/>
        <w:rPr>
          <w:rFonts w:ascii="Consolas" w:hAnsi="Consolas"/>
          <w:b/>
          <w:sz w:val="36"/>
          <w:lang w:val="pl-PL"/>
        </w:rPr>
      </w:pPr>
      <w:r w:rsidRPr="00EE6701">
        <w:rPr>
          <w:rFonts w:ascii="Consolas" w:hAnsi="Consolas"/>
          <w:b/>
          <w:sz w:val="36"/>
          <w:lang w:val="pl-PL"/>
        </w:rPr>
        <w:t xml:space="preserve">OOP </w:t>
      </w:r>
      <w:r>
        <w:rPr>
          <w:rFonts w:ascii="Consolas" w:hAnsi="Consolas"/>
          <w:b/>
          <w:sz w:val="36"/>
          <w:lang w:val="pl-PL"/>
        </w:rPr>
        <w:t xml:space="preserve">               </w:t>
      </w:r>
      <w:r w:rsidRPr="00EE6701">
        <w:rPr>
          <w:rFonts w:ascii="Consolas" w:hAnsi="Consolas"/>
          <w:b/>
          <w:sz w:val="36"/>
          <w:lang w:val="pl-PL"/>
        </w:rPr>
        <w:t xml:space="preserve">I KOLOKVIJUM </w:t>
      </w:r>
      <w:r>
        <w:rPr>
          <w:rFonts w:ascii="Consolas" w:hAnsi="Consolas"/>
          <w:b/>
          <w:sz w:val="36"/>
          <w:lang w:val="pl-PL"/>
        </w:rPr>
        <w:t xml:space="preserve">    </w:t>
      </w:r>
      <w:r w:rsidR="00297825">
        <w:rPr>
          <w:rFonts w:ascii="Consolas" w:hAnsi="Consolas"/>
          <w:b/>
          <w:sz w:val="28"/>
          <w:lang w:val="pl-PL"/>
        </w:rPr>
        <w:t>školska 2010</w:t>
      </w:r>
      <w:r w:rsidRPr="00EE6701">
        <w:rPr>
          <w:rFonts w:ascii="Consolas" w:hAnsi="Consolas"/>
          <w:b/>
          <w:sz w:val="28"/>
          <w:lang w:val="pl-PL"/>
        </w:rPr>
        <w:t>/</w:t>
      </w:r>
      <w:r w:rsidR="00663BBF">
        <w:rPr>
          <w:rFonts w:ascii="Consolas" w:hAnsi="Consolas"/>
          <w:b/>
          <w:sz w:val="28"/>
          <w:lang w:val="pl-PL"/>
        </w:rPr>
        <w:t>1</w:t>
      </w:r>
      <w:r w:rsidR="00297825">
        <w:rPr>
          <w:rFonts w:ascii="Consolas" w:hAnsi="Consolas"/>
          <w:b/>
          <w:sz w:val="28"/>
          <w:lang w:val="pl-PL"/>
        </w:rPr>
        <w:t>1</w:t>
      </w:r>
      <w:r w:rsidRPr="00EE6701">
        <w:rPr>
          <w:rFonts w:ascii="Consolas" w:hAnsi="Consolas"/>
          <w:b/>
          <w:sz w:val="28"/>
          <w:lang w:val="pl-PL"/>
        </w:rPr>
        <w:t>.</w:t>
      </w:r>
    </w:p>
    <w:p w:rsidR="002A1544" w:rsidRPr="008F2AD8" w:rsidRDefault="008F2AD8" w:rsidP="008F2AD8">
      <w:pPr>
        <w:shd w:val="clear" w:color="auto" w:fill="C0C0C0"/>
        <w:rPr>
          <w:rFonts w:ascii="Consolas" w:hAnsi="Consolas"/>
          <w:sz w:val="30"/>
          <w:lang/>
        </w:rPr>
      </w:pPr>
      <w:r>
        <w:rPr>
          <w:rFonts w:ascii="Consolas" w:hAnsi="Consolas"/>
          <w:sz w:val="30"/>
          <w:lang w:val="pl-PL"/>
        </w:rPr>
        <w:t>lakši zadatak                                    17</w:t>
      </w:r>
      <w:r>
        <w:rPr>
          <w:rFonts w:ascii="Consolas" w:hAnsi="Consolas"/>
          <w:sz w:val="30"/>
          <w:lang/>
        </w:rPr>
        <w:t xml:space="preserve"> poena</w:t>
      </w:r>
    </w:p>
    <w:p w:rsidR="002A1544" w:rsidRDefault="002A1544" w:rsidP="00663BBF">
      <w:pPr>
        <w:spacing w:line="260" w:lineRule="exact"/>
        <w:rPr>
          <w:rFonts w:ascii="Trebuchet MS" w:hAnsi="Trebuchet MS"/>
          <w:sz w:val="22"/>
          <w:lang w:val="pl-PL"/>
        </w:rPr>
      </w:pPr>
    </w:p>
    <w:p w:rsidR="002A1544" w:rsidRPr="008F2AD8" w:rsidRDefault="002A1544" w:rsidP="002A1544">
      <w:pPr>
        <w:spacing w:line="260" w:lineRule="exact"/>
        <w:rPr>
          <w:rFonts w:ascii="Trebuchet MS" w:hAnsi="Trebuchet MS"/>
          <w:sz w:val="20"/>
          <w:lang w:val="pl-PL"/>
        </w:rPr>
      </w:pPr>
      <w:r w:rsidRPr="008F2AD8">
        <w:rPr>
          <w:rFonts w:ascii="Trebuchet MS" w:hAnsi="Trebuchet MS"/>
          <w:sz w:val="20"/>
          <w:lang w:val="pl-PL"/>
        </w:rPr>
        <w:t xml:space="preserve">Napisati na jeziku </w:t>
      </w:r>
      <w:r w:rsidRPr="008F2AD8">
        <w:rPr>
          <w:rFonts w:ascii="Trebuchet MS" w:hAnsi="Trebuchet MS"/>
          <w:i/>
          <w:iCs/>
          <w:sz w:val="20"/>
          <w:lang w:val="pl-PL"/>
        </w:rPr>
        <w:t>Java</w:t>
      </w:r>
      <w:r w:rsidRPr="008F2AD8">
        <w:rPr>
          <w:rFonts w:ascii="Trebuchet MS" w:hAnsi="Trebuchet MS"/>
          <w:sz w:val="20"/>
          <w:lang w:val="pl-PL"/>
        </w:rPr>
        <w:t xml:space="preserve"> sledeće tipove:</w:t>
      </w:r>
    </w:p>
    <w:p w:rsidR="006C2871" w:rsidRPr="008F2AD8" w:rsidRDefault="006C2871" w:rsidP="002A1544">
      <w:pPr>
        <w:spacing w:line="260" w:lineRule="exact"/>
        <w:rPr>
          <w:rFonts w:ascii="Trebuchet MS" w:hAnsi="Trebuchet MS"/>
          <w:sz w:val="20"/>
          <w:lang w:val="sr-Latn-CS"/>
        </w:rPr>
      </w:pPr>
    </w:p>
    <w:p w:rsidR="002A1544" w:rsidRPr="008F2AD8" w:rsidRDefault="006C2871" w:rsidP="00602F9D">
      <w:pPr>
        <w:spacing w:line="260" w:lineRule="exact"/>
        <w:jc w:val="both"/>
        <w:rPr>
          <w:rFonts w:ascii="Trebuchet MS" w:hAnsi="Trebuchet MS"/>
          <w:sz w:val="20"/>
        </w:rPr>
      </w:pPr>
      <w:r w:rsidRPr="008F2AD8">
        <w:rPr>
          <w:rFonts w:ascii="Trebuchet MS" w:hAnsi="Trebuchet MS"/>
          <w:sz w:val="20"/>
          <w:lang w:val="sr-Latn-CS"/>
        </w:rPr>
        <w:t xml:space="preserve">paket </w:t>
      </w:r>
      <w:r w:rsidR="002C44D5" w:rsidRPr="008F2AD8">
        <w:rPr>
          <w:rFonts w:ascii="Trebuchet MS" w:hAnsi="Trebuchet MS"/>
          <w:sz w:val="20"/>
          <w:lang w:val="sr-Latn-CS"/>
        </w:rPr>
        <w:t>Sedi</w:t>
      </w:r>
      <w:r w:rsidR="002C44D5" w:rsidRPr="008F2AD8">
        <w:rPr>
          <w:rFonts w:ascii="Trebuchet MS" w:hAnsi="Trebuchet MS"/>
          <w:sz w:val="20"/>
        </w:rPr>
        <w:t>šte</w:t>
      </w:r>
    </w:p>
    <w:p w:rsidR="002C44D5" w:rsidRPr="008F2AD8" w:rsidRDefault="006C2871" w:rsidP="00602F9D">
      <w:pPr>
        <w:spacing w:line="260" w:lineRule="exact"/>
        <w:jc w:val="both"/>
        <w:rPr>
          <w:rFonts w:ascii="Trebuchet MS" w:hAnsi="Trebuchet MS"/>
          <w:sz w:val="20"/>
          <w:lang w:val="sr-Latn-CS"/>
        </w:rPr>
      </w:pPr>
      <w:r w:rsidRPr="008F2AD8">
        <w:rPr>
          <w:rFonts w:ascii="Trebuchet MS" w:hAnsi="Trebuchet MS"/>
          <w:sz w:val="20"/>
          <w:lang w:val="en-US"/>
        </w:rPr>
        <w:t xml:space="preserve">Tip </w:t>
      </w:r>
      <w:r w:rsidR="002C44D5" w:rsidRPr="008F2AD8">
        <w:rPr>
          <w:rFonts w:ascii="Trebuchet MS" w:hAnsi="Trebuchet MS"/>
          <w:b/>
          <w:iCs/>
          <w:sz w:val="20"/>
          <w:lang w:val="en-US"/>
        </w:rPr>
        <w:t>Sediste</w:t>
      </w:r>
      <w:r w:rsidRPr="008F2AD8">
        <w:rPr>
          <w:rFonts w:ascii="Trebuchet MS" w:hAnsi="Trebuchet MS"/>
          <w:b/>
          <w:iCs/>
          <w:sz w:val="20"/>
          <w:lang w:val="en-US"/>
        </w:rPr>
        <w:t xml:space="preserve"> </w:t>
      </w:r>
      <w:r w:rsidRPr="008F2AD8">
        <w:rPr>
          <w:rFonts w:ascii="Trebuchet MS" w:hAnsi="Trebuchet MS"/>
          <w:sz w:val="20"/>
          <w:lang w:val="sr-Latn-CS"/>
        </w:rPr>
        <w:t>koji sadrži:</w:t>
      </w:r>
    </w:p>
    <w:p w:rsidR="002C44D5" w:rsidRPr="008F2AD8" w:rsidRDefault="002C44D5" w:rsidP="00602F9D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>Privatni atribut slobodno koji predstavlja indikator zauzetosti sedišta. Ovaj indikator ima vrednost TRUE ako je sedište slobodno a FALSE ako nije.</w:t>
      </w:r>
    </w:p>
    <w:p w:rsidR="002C44D5" w:rsidRPr="008F2AD8" w:rsidRDefault="002C44D5" w:rsidP="00602F9D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Privatni atribut inicijali koji predstavlja inicijale osobe koja se nalazi </w:t>
      </w:r>
      <w:proofErr w:type="gramStart"/>
      <w:r w:rsidRPr="008F2AD8">
        <w:rPr>
          <w:rFonts w:ascii="Trebuchet MS" w:hAnsi="Trebuchet MS" w:cs="TimesNewRomanPSMT"/>
          <w:sz w:val="20"/>
          <w:szCs w:val="22"/>
          <w:lang w:val="en-US"/>
        </w:rPr>
        <w:t>na</w:t>
      </w:r>
      <w:proofErr w:type="gramEnd"/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tom sedištu.</w:t>
      </w:r>
    </w:p>
    <w:p w:rsidR="006C2871" w:rsidRPr="008F2AD8" w:rsidRDefault="002C44D5" w:rsidP="00602F9D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8F2AD8">
        <w:rPr>
          <w:rFonts w:ascii="Trebuchet MS" w:hAnsi="Trebuchet MS"/>
          <w:sz w:val="20"/>
          <w:lang w:val="sr-Latn-CS"/>
        </w:rPr>
        <w:t>getter-e i setter-e</w:t>
      </w:r>
      <w:r w:rsidRPr="008F2AD8">
        <w:rPr>
          <w:rFonts w:ascii="Trebuchet MS" w:hAnsi="Trebuchet MS"/>
          <w:sz w:val="20"/>
          <w:lang w:val="en-US"/>
        </w:rPr>
        <w:t xml:space="preserve"> za sva promenljive.</w:t>
      </w:r>
      <w:r w:rsidR="006C2871" w:rsidRPr="008F2AD8">
        <w:rPr>
          <w:rFonts w:ascii="Trebuchet MS" w:hAnsi="Trebuchet MS"/>
          <w:sz w:val="20"/>
          <w:szCs w:val="22"/>
          <w:lang w:val="sr-Latn-CS"/>
        </w:rPr>
        <w:t xml:space="preserve"> </w:t>
      </w:r>
    </w:p>
    <w:p w:rsidR="002C44D5" w:rsidRPr="008F2AD8" w:rsidRDefault="002C44D5" w:rsidP="00602F9D">
      <w:pPr>
        <w:pStyle w:val="ListParagraph"/>
        <w:autoSpaceDE w:val="0"/>
        <w:autoSpaceDN w:val="0"/>
        <w:adjustRightInd w:val="0"/>
        <w:jc w:val="both"/>
        <w:rPr>
          <w:rFonts w:ascii="Trebuchet MS" w:hAnsi="Trebuchet MS"/>
          <w:sz w:val="20"/>
          <w:szCs w:val="22"/>
          <w:lang w:val="sr-Latn-CS"/>
        </w:rPr>
      </w:pPr>
    </w:p>
    <w:p w:rsidR="002C44D5" w:rsidRPr="008F2AD8" w:rsidRDefault="002C44D5" w:rsidP="00602F9D">
      <w:pPr>
        <w:spacing w:line="260" w:lineRule="exact"/>
        <w:jc w:val="both"/>
        <w:rPr>
          <w:rFonts w:ascii="Trebuchet MS" w:hAnsi="Trebuchet MS"/>
          <w:sz w:val="20"/>
          <w:lang w:val="sr-Latn-CS"/>
        </w:rPr>
      </w:pPr>
      <w:r w:rsidRPr="008F2AD8">
        <w:rPr>
          <w:rFonts w:ascii="Trebuchet MS" w:hAnsi="Trebuchet MS"/>
          <w:sz w:val="20"/>
          <w:lang w:val="en-US"/>
        </w:rPr>
        <w:t xml:space="preserve">Tip </w:t>
      </w:r>
      <w:r w:rsidR="00DF7D06" w:rsidRPr="008F2AD8">
        <w:rPr>
          <w:rFonts w:ascii="Trebuchet MS" w:hAnsi="Trebuchet MS"/>
          <w:b/>
          <w:iCs/>
          <w:sz w:val="20"/>
          <w:lang w:val="en-US"/>
        </w:rPr>
        <w:t>Sala</w:t>
      </w:r>
      <w:r w:rsidRPr="008F2AD8">
        <w:rPr>
          <w:rFonts w:ascii="Trebuchet MS" w:hAnsi="Trebuchet MS"/>
          <w:b/>
          <w:iCs/>
          <w:sz w:val="20"/>
          <w:lang w:val="en-US"/>
        </w:rPr>
        <w:t xml:space="preserve"> </w:t>
      </w:r>
      <w:r w:rsidRPr="008F2AD8">
        <w:rPr>
          <w:rFonts w:ascii="Trebuchet MS" w:hAnsi="Trebuchet MS"/>
          <w:sz w:val="20"/>
          <w:lang w:val="sr-Latn-CS"/>
        </w:rPr>
        <w:t>koji sadrži:</w:t>
      </w:r>
    </w:p>
    <w:p w:rsidR="00602F9D" w:rsidRPr="008F2AD8" w:rsidRDefault="002C44D5" w:rsidP="00602F9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 w:rsidR="00602F9D" w:rsidRPr="008F2AD8">
        <w:rPr>
          <w:rFonts w:ascii="Trebuchet MS" w:hAnsi="Trebuchet MS" w:cs="TimesNewRomanPSMT"/>
          <w:sz w:val="20"/>
          <w:szCs w:val="22"/>
          <w:lang w:val="en-US"/>
        </w:rPr>
        <w:t>sedišta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koji predstavlja niz objekata klase </w:t>
      </w:r>
      <w:r w:rsidR="00602F9D" w:rsidRPr="008F2AD8">
        <w:rPr>
          <w:rFonts w:ascii="Trebuchet MS" w:hAnsi="Trebuchet MS" w:cs="TimesNewRomanPSMT"/>
          <w:sz w:val="20"/>
          <w:szCs w:val="22"/>
          <w:lang w:val="en-US"/>
        </w:rPr>
        <w:t>Sedište.</w:t>
      </w:r>
    </w:p>
    <w:p w:rsidR="002C44D5" w:rsidRPr="008F2AD8" w:rsidRDefault="002C44D5" w:rsidP="00602F9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Javni konstruktor koji kao ulazni argument prima broj koji predstavlja kapacitet </w:t>
      </w:r>
      <w:r w:rsidR="00DF7D06" w:rsidRPr="008F2AD8">
        <w:rPr>
          <w:rFonts w:ascii="Trebuchet MS" w:hAnsi="Trebuchet MS" w:cs="TimesNewRomanPSMT"/>
          <w:sz w:val="20"/>
          <w:szCs w:val="22"/>
          <w:lang w:val="en-US"/>
        </w:rPr>
        <w:t>sale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tj. </w:t>
      </w:r>
      <w:proofErr w:type="gramStart"/>
      <w:r w:rsidRPr="008F2AD8">
        <w:rPr>
          <w:rFonts w:ascii="Trebuchet MS" w:hAnsi="Trebuchet MS" w:cs="TimesNewRomanPSMT"/>
          <w:sz w:val="20"/>
          <w:szCs w:val="22"/>
          <w:lang w:val="en-US"/>
        </w:rPr>
        <w:t>ukupan</w:t>
      </w:r>
      <w:proofErr w:type="gramEnd"/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broj </w:t>
      </w:r>
      <w:r w:rsidR="00602F9D" w:rsidRPr="008F2AD8">
        <w:rPr>
          <w:rFonts w:ascii="Trebuchet MS" w:hAnsi="Trebuchet MS" w:cs="TimesNewRomanPSMT"/>
          <w:sz w:val="20"/>
          <w:szCs w:val="22"/>
          <w:lang w:val="en-US"/>
        </w:rPr>
        <w:t>sedišta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. Ako je uneti broj veći </w:t>
      </w:r>
      <w:proofErr w:type="gramStart"/>
      <w:r w:rsidRPr="008F2AD8">
        <w:rPr>
          <w:rFonts w:ascii="Trebuchet MS" w:hAnsi="Trebuchet MS" w:cs="TimesNewRomanPSMT"/>
          <w:sz w:val="20"/>
          <w:szCs w:val="22"/>
          <w:lang w:val="en-US"/>
        </w:rPr>
        <w:t>od</w:t>
      </w:r>
      <w:proofErr w:type="gramEnd"/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nule, potrebno je inicijalizovati atribut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sedišta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na taj broj. Ako je uneti broj nula </w:t>
      </w:r>
      <w:proofErr w:type="gramStart"/>
      <w:r w:rsidRPr="008F2AD8">
        <w:rPr>
          <w:rFonts w:ascii="Trebuchet MS" w:hAnsi="Trebuchet MS" w:cs="TimesNewRomanPSMT"/>
          <w:sz w:val="20"/>
          <w:szCs w:val="22"/>
          <w:lang w:val="en-US"/>
        </w:rPr>
        <w:t>ili</w:t>
      </w:r>
      <w:proofErr w:type="gramEnd"/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manji od nule, kapacitet </w:t>
      </w:r>
      <w:r w:rsidR="00714D98" w:rsidRPr="008F2AD8">
        <w:rPr>
          <w:rFonts w:ascii="Trebuchet MS" w:hAnsi="Trebuchet MS" w:cs="TimesNewRomanPSMT"/>
          <w:sz w:val="20"/>
          <w:szCs w:val="22"/>
          <w:lang w:val="en-US"/>
        </w:rPr>
        <w:t>sale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se postavlja na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100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i ispisuje se poruka o grešci na ekranu. U svakom slučaju je potrebno inicijalizovati svako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sedište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i postaviti ga da bude slobodno. </w:t>
      </w:r>
    </w:p>
    <w:p w:rsidR="002C44D5" w:rsidRPr="008F2AD8" w:rsidRDefault="002C44D5" w:rsidP="00602F9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Javnu metodu koja proverava da li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 xml:space="preserve">u </w:t>
      </w:r>
      <w:r w:rsidR="00DF7D06" w:rsidRPr="008F2AD8">
        <w:rPr>
          <w:rFonts w:ascii="Trebuchet MS" w:hAnsi="Trebuchet MS" w:cs="TimesNewRomanPSMT"/>
          <w:sz w:val="20"/>
          <w:szCs w:val="22"/>
          <w:lang w:val="en-US"/>
        </w:rPr>
        <w:t>sali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ima slobodnih </w:t>
      </w:r>
      <w:proofErr w:type="gramStart"/>
      <w:r w:rsidRPr="008F2AD8">
        <w:rPr>
          <w:rFonts w:ascii="Trebuchet MS" w:hAnsi="Trebuchet MS" w:cs="TimesNewRomanPSMT"/>
          <w:sz w:val="20"/>
          <w:szCs w:val="22"/>
          <w:lang w:val="en-US"/>
        </w:rPr>
        <w:t>mesta</w:t>
      </w:r>
      <w:proofErr w:type="gramEnd"/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i vraća TRUE ako ima, a FALSE ako nema.</w:t>
      </w:r>
    </w:p>
    <w:p w:rsidR="002C44D5" w:rsidRPr="008F2AD8" w:rsidRDefault="002C44D5" w:rsidP="00602F9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Javnu metodu koja kao ulazni argument prima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inicijale osobe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i proverava da li se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 xml:space="preserve">ta osoba nalazi u </w:t>
      </w:r>
      <w:r w:rsidR="00DF7D06" w:rsidRPr="008F2AD8">
        <w:rPr>
          <w:rFonts w:ascii="Trebuchet MS" w:hAnsi="Trebuchet MS" w:cs="TimesNewRomanPSMT"/>
          <w:sz w:val="20"/>
          <w:szCs w:val="22"/>
          <w:lang w:val="en-US"/>
        </w:rPr>
        <w:t>sali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>. Ako se nalazi, metoda vraća TRUE a u suprotnom FALSE.</w:t>
      </w:r>
    </w:p>
    <w:p w:rsidR="002C44D5" w:rsidRPr="008F2AD8" w:rsidRDefault="00232C81" w:rsidP="00602F9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Javnu metodu za zauzimanje </w:t>
      </w:r>
      <w:proofErr w:type="gramStart"/>
      <w:r w:rsidRPr="008F2AD8">
        <w:rPr>
          <w:rFonts w:ascii="Trebuchet MS" w:hAnsi="Trebuchet MS" w:cs="TimesNewRomanPSMT"/>
          <w:sz w:val="20"/>
          <w:szCs w:val="22"/>
          <w:lang w:val="en-US"/>
        </w:rPr>
        <w:t>mesta</w:t>
      </w:r>
      <w:proofErr w:type="gramEnd"/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u </w:t>
      </w:r>
      <w:r w:rsidR="00DF7D06" w:rsidRPr="008F2AD8">
        <w:rPr>
          <w:rFonts w:ascii="Trebuchet MS" w:hAnsi="Trebuchet MS" w:cs="TimesNewRomanPSMT"/>
          <w:sz w:val="20"/>
          <w:szCs w:val="22"/>
          <w:lang w:val="en-US"/>
        </w:rPr>
        <w:t>sali</w:t>
      </w:r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 xml:space="preserve">. Ova metoda kao ulazni argument dobija 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>inicijale osobe</w:t>
      </w:r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 xml:space="preserve">. Prvo je potrebno proveriti da li 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u </w:t>
      </w:r>
      <w:r w:rsidR="00DF7D06" w:rsidRPr="008F2AD8">
        <w:rPr>
          <w:rFonts w:ascii="Trebuchet MS" w:hAnsi="Trebuchet MS" w:cs="TimesNewRomanPSMT"/>
          <w:sz w:val="20"/>
          <w:szCs w:val="22"/>
          <w:lang w:val="en-US"/>
        </w:rPr>
        <w:t>sali</w:t>
      </w:r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 xml:space="preserve"> ima slobodnih </w:t>
      </w:r>
      <w:proofErr w:type="gramStart"/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>mesta</w:t>
      </w:r>
      <w:proofErr w:type="gramEnd"/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 xml:space="preserve">. Ako ima, potrebno je uvesti 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osobu </w:t>
      </w:r>
      <w:proofErr w:type="gramStart"/>
      <w:r w:rsidRPr="008F2AD8">
        <w:rPr>
          <w:rFonts w:ascii="Trebuchet MS" w:hAnsi="Trebuchet MS" w:cs="TimesNewRomanPSMT"/>
          <w:sz w:val="20"/>
          <w:szCs w:val="22"/>
          <w:lang w:val="en-US"/>
        </w:rPr>
        <w:t>na</w:t>
      </w:r>
      <w:proofErr w:type="gramEnd"/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prvo slobodno mesto</w:t>
      </w:r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 xml:space="preserve">. Ako slobodnih </w:t>
      </w:r>
      <w:proofErr w:type="gramStart"/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>mesta</w:t>
      </w:r>
      <w:proofErr w:type="gramEnd"/>
      <w:r w:rsidR="002C44D5" w:rsidRPr="008F2AD8">
        <w:rPr>
          <w:rFonts w:ascii="Trebuchet MS" w:hAnsi="Trebuchet MS" w:cs="TimesNewRomanPSMT"/>
          <w:sz w:val="20"/>
          <w:szCs w:val="22"/>
          <w:lang w:val="en-US"/>
        </w:rPr>
        <w:t xml:space="preserve"> nema, ispisati poruku o tome na ekranu.</w:t>
      </w:r>
    </w:p>
    <w:p w:rsidR="002C44D5" w:rsidRPr="008F2AD8" w:rsidRDefault="002C44D5" w:rsidP="00602F9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Javnu metodu za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oslobađanje sedišta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>. Ova metoda kao ulazni argument dobija</w:t>
      </w:r>
      <w:r w:rsidR="00602F9D" w:rsidRPr="008F2AD8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inicijale osobe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. Prvo je potrebno proveriti da li se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 xml:space="preserve">osoba </w:t>
      </w:r>
      <w:proofErr w:type="gramStart"/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sa</w:t>
      </w:r>
      <w:proofErr w:type="gramEnd"/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 xml:space="preserve"> tim inicijalima</w:t>
      </w:r>
      <w:r w:rsidR="00602F9D" w:rsidRPr="008F2AD8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nalazi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 xml:space="preserve">u </w:t>
      </w:r>
      <w:r w:rsidR="00DF7D06" w:rsidRPr="008F2AD8">
        <w:rPr>
          <w:rFonts w:ascii="Trebuchet MS" w:hAnsi="Trebuchet MS" w:cs="TimesNewRomanPSMT"/>
          <w:sz w:val="20"/>
          <w:szCs w:val="22"/>
          <w:lang w:val="en-US"/>
        </w:rPr>
        <w:t>sali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 xml:space="preserve">. Ako se nalazi, potrebno 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>je izvesti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 xml:space="preserve"> je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, tako da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sedište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ponovo</w:t>
      </w:r>
      <w:r w:rsidR="00602F9D" w:rsidRPr="008F2AD8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postane slobodno. Izvodjenje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osobe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podrazumeva da se </w:t>
      </w:r>
      <w:r w:rsidR="00232C81" w:rsidRPr="008F2AD8">
        <w:rPr>
          <w:rFonts w:ascii="Trebuchet MS" w:hAnsi="Trebuchet MS" w:cs="TimesNewRomanPSMT"/>
          <w:sz w:val="20"/>
          <w:szCs w:val="22"/>
          <w:lang w:val="en-US"/>
        </w:rPr>
        <w:t>sedište</w:t>
      </w:r>
      <w:r w:rsidR="00A67D21" w:rsidRPr="008F2AD8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proofErr w:type="gramStart"/>
      <w:r w:rsidR="00A67D21" w:rsidRPr="008F2AD8">
        <w:rPr>
          <w:rFonts w:ascii="Trebuchet MS" w:hAnsi="Trebuchet MS" w:cs="TimesNewRomanPSMT"/>
          <w:sz w:val="20"/>
          <w:szCs w:val="22"/>
          <w:lang w:val="en-US"/>
        </w:rPr>
        <w:t>na</w:t>
      </w:r>
      <w:proofErr w:type="gramEnd"/>
      <w:r w:rsidR="00A67D21" w:rsidRPr="008F2AD8">
        <w:rPr>
          <w:rFonts w:ascii="Trebuchet MS" w:hAnsi="Trebuchet MS" w:cs="TimesNewRomanPSMT"/>
          <w:sz w:val="20"/>
          <w:szCs w:val="22"/>
          <w:lang w:val="en-US"/>
        </w:rPr>
        <w:t xml:space="preserve"> kome je bila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označi kao</w:t>
      </w:r>
      <w:r w:rsidR="00602F9D" w:rsidRPr="008F2AD8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>slo</w:t>
      </w:r>
      <w:r w:rsidR="00A67D21" w:rsidRPr="008F2AD8">
        <w:rPr>
          <w:rFonts w:ascii="Trebuchet MS" w:hAnsi="Trebuchet MS" w:cs="TimesNewRomanPSMT"/>
          <w:sz w:val="20"/>
          <w:szCs w:val="22"/>
          <w:lang w:val="en-US"/>
        </w:rPr>
        <w:t>bodno i da se podatak o njegovim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="0011672A" w:rsidRPr="008F2AD8">
        <w:rPr>
          <w:rFonts w:ascii="Trebuchet MS" w:hAnsi="Trebuchet MS" w:cs="TimesNewRomanPSMT"/>
          <w:sz w:val="20"/>
          <w:szCs w:val="22"/>
          <w:lang w:val="en-US"/>
        </w:rPr>
        <w:t>inicijalima izbriše</w:t>
      </w:r>
      <w:r w:rsidRPr="008F2AD8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6C2871" w:rsidRPr="008F2AD8" w:rsidRDefault="006C2871" w:rsidP="006C2871">
      <w:pPr>
        <w:spacing w:line="260" w:lineRule="exact"/>
        <w:rPr>
          <w:rFonts w:ascii="Trebuchet MS" w:hAnsi="Trebuchet MS"/>
          <w:sz w:val="20"/>
          <w:lang w:val="sr-Latn-CS"/>
        </w:rPr>
      </w:pPr>
    </w:p>
    <w:p w:rsidR="006C2871" w:rsidRPr="008F2AD8" w:rsidRDefault="008F2AD8" w:rsidP="006C2871">
      <w:pPr>
        <w:spacing w:line="260" w:lineRule="exact"/>
        <w:rPr>
          <w:rFonts w:ascii="Trebuchet MS" w:hAnsi="Trebuchet MS"/>
          <w:sz w:val="20"/>
          <w:lang w:val="sr-Latn-CS"/>
        </w:rPr>
      </w:pPr>
      <w:r>
        <w:rPr>
          <w:rFonts w:ascii="Trebuchet MS" w:hAnsi="Trebuchet MS"/>
          <w:noProof/>
          <w:sz w:val="20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1988820</wp:posOffset>
            </wp:positionH>
            <wp:positionV relativeFrom="paragraph">
              <wp:posOffset>30480</wp:posOffset>
            </wp:positionV>
            <wp:extent cx="4262120" cy="3178810"/>
            <wp:effectExtent l="19050" t="0" r="5080" b="0"/>
            <wp:wrapSquare wrapText="bothSides"/>
            <wp:docPr id="1" name="Picture 0" descr="Slika UM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UM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317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2871" w:rsidRPr="008F2AD8">
        <w:rPr>
          <w:rFonts w:ascii="Trebuchet MS" w:hAnsi="Trebuchet MS"/>
          <w:sz w:val="20"/>
          <w:lang w:val="sr-Latn-CS"/>
        </w:rPr>
        <w:t>default paket</w:t>
      </w:r>
    </w:p>
    <w:p w:rsidR="002A1544" w:rsidRPr="008F2AD8" w:rsidRDefault="002A1544" w:rsidP="002A1544">
      <w:pPr>
        <w:spacing w:line="260" w:lineRule="exact"/>
        <w:rPr>
          <w:rFonts w:ascii="Trebuchet MS" w:hAnsi="Trebuchet MS"/>
          <w:sz w:val="20"/>
          <w:lang w:val="sr-Latn-CS"/>
        </w:rPr>
      </w:pPr>
    </w:p>
    <w:p w:rsidR="006C2871" w:rsidRPr="008F2AD8" w:rsidRDefault="006C2871" w:rsidP="002A1544">
      <w:pPr>
        <w:spacing w:line="260" w:lineRule="exact"/>
        <w:rPr>
          <w:rFonts w:ascii="Trebuchet MS" w:hAnsi="Trebuchet MS"/>
          <w:sz w:val="20"/>
          <w:lang w:val="sr-Latn-CS"/>
        </w:rPr>
      </w:pPr>
      <w:r w:rsidRPr="008F2AD8">
        <w:rPr>
          <w:rFonts w:ascii="Trebuchet MS" w:hAnsi="Trebuchet MS"/>
          <w:sz w:val="20"/>
          <w:lang w:val="sr-Latn-CS"/>
        </w:rPr>
        <w:t xml:space="preserve">Tip </w:t>
      </w:r>
      <w:r w:rsidR="00DF7D06" w:rsidRPr="008F2AD8">
        <w:rPr>
          <w:rFonts w:ascii="Trebuchet MS" w:hAnsi="Trebuchet MS"/>
          <w:b/>
          <w:sz w:val="20"/>
          <w:lang w:val="sr-Latn-CS"/>
        </w:rPr>
        <w:t>Bioskop</w:t>
      </w:r>
      <w:r w:rsidR="002A1544" w:rsidRPr="008F2AD8">
        <w:rPr>
          <w:rFonts w:ascii="Trebuchet MS" w:hAnsi="Trebuchet MS"/>
          <w:i/>
          <w:sz w:val="20"/>
          <w:lang w:val="sr-Latn-CS"/>
        </w:rPr>
        <w:t xml:space="preserve"> </w:t>
      </w:r>
      <w:r w:rsidR="00DF7D06" w:rsidRPr="008F2AD8">
        <w:rPr>
          <w:rFonts w:ascii="Trebuchet MS" w:hAnsi="Trebuchet MS"/>
          <w:sz w:val="20"/>
          <w:lang w:val="sr-Latn-CS"/>
        </w:rPr>
        <w:t>- Sala</w:t>
      </w:r>
      <w:r w:rsidR="00A67D21" w:rsidRPr="008F2AD8">
        <w:rPr>
          <w:rFonts w:ascii="Trebuchet MS" w:hAnsi="Trebuchet MS"/>
          <w:sz w:val="20"/>
          <w:lang w:val="sr-Latn-CS"/>
        </w:rPr>
        <w:t xml:space="preserve"> koji</w:t>
      </w:r>
      <w:r w:rsidRPr="008F2AD8">
        <w:rPr>
          <w:rFonts w:ascii="Trebuchet MS" w:hAnsi="Trebuchet MS"/>
          <w:sz w:val="20"/>
          <w:lang w:val="sr-Latn-CS"/>
        </w:rPr>
        <w:t xml:space="preserve"> sadrži: </w:t>
      </w:r>
    </w:p>
    <w:p w:rsidR="006C2871" w:rsidRPr="008F2AD8" w:rsidRDefault="00A67D21" w:rsidP="002A1544">
      <w:pPr>
        <w:numPr>
          <w:ilvl w:val="0"/>
          <w:numId w:val="8"/>
        </w:numPr>
        <w:spacing w:line="260" w:lineRule="exact"/>
        <w:rPr>
          <w:rFonts w:ascii="Trebuchet MS" w:hAnsi="Trebuchet MS"/>
          <w:sz w:val="20"/>
          <w:lang w:val="sr-Latn-CS"/>
        </w:rPr>
      </w:pPr>
      <w:r w:rsidRPr="008F2AD8">
        <w:rPr>
          <w:rFonts w:ascii="Trebuchet MS" w:hAnsi="Trebuchet MS"/>
          <w:sz w:val="20"/>
          <w:lang w:val="sr-Latn-CS"/>
        </w:rPr>
        <w:t>privatnu String promenljivu</w:t>
      </w:r>
      <w:r w:rsidR="00352220" w:rsidRPr="008F2AD8">
        <w:rPr>
          <w:rFonts w:ascii="Trebuchet MS" w:hAnsi="Trebuchet MS"/>
          <w:sz w:val="20"/>
          <w:lang w:val="sr-Latn-CS"/>
        </w:rPr>
        <w:t xml:space="preserve"> </w:t>
      </w:r>
      <w:r w:rsidR="00DF7D06" w:rsidRPr="008F2AD8">
        <w:rPr>
          <w:rFonts w:ascii="Trebuchet MS" w:hAnsi="Trebuchet MS"/>
          <w:sz w:val="20"/>
          <w:lang w:val="sr-Latn-CS"/>
        </w:rPr>
        <w:t>naziv</w:t>
      </w:r>
      <w:r w:rsidR="009A734C" w:rsidRPr="008F2AD8">
        <w:rPr>
          <w:rFonts w:ascii="Trebuchet MS" w:hAnsi="Trebuchet MS"/>
          <w:sz w:val="20"/>
          <w:lang w:val="sr-Latn-CS"/>
        </w:rPr>
        <w:t>Filma</w:t>
      </w:r>
    </w:p>
    <w:p w:rsidR="002A1544" w:rsidRPr="008F2AD8" w:rsidRDefault="002A1544" w:rsidP="002A1544">
      <w:pPr>
        <w:numPr>
          <w:ilvl w:val="0"/>
          <w:numId w:val="8"/>
        </w:numPr>
        <w:spacing w:line="260" w:lineRule="exact"/>
        <w:rPr>
          <w:rFonts w:ascii="Trebuchet MS" w:hAnsi="Trebuchet MS"/>
          <w:sz w:val="20"/>
          <w:lang w:val="sr-Latn-CS"/>
        </w:rPr>
      </w:pPr>
      <w:proofErr w:type="gramStart"/>
      <w:r w:rsidRPr="008F2AD8">
        <w:rPr>
          <w:rFonts w:ascii="Trebuchet MS" w:hAnsi="Trebuchet MS"/>
          <w:sz w:val="20"/>
          <w:lang w:val="en-US"/>
        </w:rPr>
        <w:t>konstruktor</w:t>
      </w:r>
      <w:proofErr w:type="gramEnd"/>
      <w:r w:rsidRPr="008F2AD8">
        <w:rPr>
          <w:rFonts w:ascii="Trebuchet MS" w:hAnsi="Trebuchet MS"/>
          <w:sz w:val="20"/>
          <w:lang w:val="en-US"/>
        </w:rPr>
        <w:t xml:space="preserve"> </w:t>
      </w:r>
      <w:r w:rsidR="00352220" w:rsidRPr="008F2AD8">
        <w:rPr>
          <w:rFonts w:ascii="Trebuchet MS" w:hAnsi="Trebuchet MS"/>
          <w:sz w:val="20"/>
          <w:lang w:val="en-US"/>
        </w:rPr>
        <w:t xml:space="preserve">koji prima </w:t>
      </w:r>
      <w:r w:rsidR="009A734C" w:rsidRPr="008F2AD8">
        <w:rPr>
          <w:rFonts w:ascii="Trebuchet MS" w:hAnsi="Trebuchet MS"/>
          <w:sz w:val="20"/>
          <w:lang w:val="sr-Latn-CS"/>
        </w:rPr>
        <w:t>nazivFilma</w:t>
      </w:r>
      <w:r w:rsidR="00352220" w:rsidRPr="008F2AD8">
        <w:rPr>
          <w:rFonts w:ascii="Trebuchet MS" w:hAnsi="Trebuchet MS"/>
          <w:sz w:val="20"/>
          <w:lang w:val="en-US"/>
        </w:rPr>
        <w:t xml:space="preserve"> i kapacitet biokopa, setuje ga</w:t>
      </w:r>
      <w:r w:rsidR="009A734C" w:rsidRPr="008F2AD8">
        <w:rPr>
          <w:rFonts w:ascii="Trebuchet MS" w:hAnsi="Trebuchet MS"/>
          <w:sz w:val="20"/>
          <w:lang w:val="en-US"/>
        </w:rPr>
        <w:t xml:space="preserve"> i </w:t>
      </w:r>
      <w:r w:rsidR="00352220" w:rsidRPr="008F2AD8">
        <w:rPr>
          <w:rFonts w:ascii="Trebuchet MS" w:hAnsi="Trebuchet MS"/>
          <w:sz w:val="20"/>
          <w:lang w:val="en-US"/>
        </w:rPr>
        <w:t xml:space="preserve">rezerviše </w:t>
      </w:r>
      <w:r w:rsidR="003810FE" w:rsidRPr="008F2AD8">
        <w:rPr>
          <w:rFonts w:ascii="Trebuchet MS" w:hAnsi="Trebuchet MS"/>
          <w:sz w:val="20"/>
          <w:lang w:val="en-US"/>
        </w:rPr>
        <w:t>pros</w:t>
      </w:r>
      <w:r w:rsidR="00352220" w:rsidRPr="008F2AD8">
        <w:rPr>
          <w:rFonts w:ascii="Trebuchet MS" w:hAnsi="Trebuchet MS"/>
          <w:sz w:val="20"/>
          <w:lang w:val="en-US"/>
        </w:rPr>
        <w:t xml:space="preserve">tor </w:t>
      </w:r>
      <w:r w:rsidR="003810FE" w:rsidRPr="008F2AD8">
        <w:rPr>
          <w:rFonts w:ascii="Trebuchet MS" w:hAnsi="Trebuchet MS"/>
          <w:sz w:val="20"/>
          <w:lang w:val="en-US"/>
        </w:rPr>
        <w:t>za niz sedišta biokopa</w:t>
      </w:r>
      <w:r w:rsidR="009A734C" w:rsidRPr="008F2AD8">
        <w:rPr>
          <w:rFonts w:ascii="Trebuchet MS" w:hAnsi="Trebuchet MS"/>
          <w:sz w:val="20"/>
          <w:lang w:val="en-US"/>
        </w:rPr>
        <w:t>.</w:t>
      </w:r>
    </w:p>
    <w:p w:rsidR="002A1544" w:rsidRPr="008F2AD8" w:rsidRDefault="002A1544" w:rsidP="002A1544">
      <w:pPr>
        <w:numPr>
          <w:ilvl w:val="0"/>
          <w:numId w:val="8"/>
        </w:numPr>
        <w:spacing w:line="260" w:lineRule="exact"/>
        <w:rPr>
          <w:rFonts w:ascii="Trebuchet MS" w:hAnsi="Trebuchet MS"/>
          <w:sz w:val="20"/>
          <w:lang w:val="sr-Latn-CS"/>
        </w:rPr>
      </w:pPr>
      <w:r w:rsidRPr="008F2AD8">
        <w:rPr>
          <w:rFonts w:ascii="Trebuchet MS" w:hAnsi="Trebuchet MS"/>
          <w:sz w:val="20"/>
          <w:lang w:val="sr-Latn-CS"/>
        </w:rPr>
        <w:t xml:space="preserve">metod </w:t>
      </w:r>
      <w:r w:rsidRPr="008F2AD8">
        <w:rPr>
          <w:rFonts w:ascii="Trebuchet MS" w:hAnsi="Trebuchet MS"/>
          <w:i/>
          <w:sz w:val="20"/>
          <w:lang w:val="sr-Latn-CS"/>
        </w:rPr>
        <w:t>toString</w:t>
      </w:r>
      <w:r w:rsidRPr="008F2AD8">
        <w:rPr>
          <w:rFonts w:ascii="Trebuchet MS" w:hAnsi="Trebuchet MS"/>
          <w:sz w:val="20"/>
          <w:lang w:val="sr-Latn-CS"/>
        </w:rPr>
        <w:t xml:space="preserve"> koji ispisuje </w:t>
      </w:r>
      <w:r w:rsidR="009A734C" w:rsidRPr="008F2AD8">
        <w:rPr>
          <w:rFonts w:ascii="Trebuchet MS" w:hAnsi="Trebuchet MS"/>
          <w:sz w:val="20"/>
          <w:lang w:val="sr-Latn-CS"/>
        </w:rPr>
        <w:t>nazivFilma</w:t>
      </w:r>
      <w:r w:rsidR="00352220" w:rsidRPr="008F2AD8">
        <w:rPr>
          <w:rFonts w:ascii="Trebuchet MS" w:hAnsi="Trebuchet MS"/>
          <w:sz w:val="20"/>
          <w:lang w:val="sr-Latn-CS"/>
        </w:rPr>
        <w:t>.</w:t>
      </w:r>
    </w:p>
    <w:p w:rsidR="002A1544" w:rsidRPr="008F2AD8" w:rsidRDefault="002A1544" w:rsidP="002A1544">
      <w:pPr>
        <w:spacing w:line="260" w:lineRule="exact"/>
        <w:rPr>
          <w:rFonts w:ascii="Trebuchet MS" w:hAnsi="Trebuchet MS"/>
          <w:sz w:val="20"/>
          <w:lang w:val="sr-Latn-CS"/>
        </w:rPr>
      </w:pPr>
    </w:p>
    <w:p w:rsidR="002A1544" w:rsidRPr="008F2AD8" w:rsidRDefault="006C2871" w:rsidP="008C00E1">
      <w:pPr>
        <w:spacing w:line="260" w:lineRule="exact"/>
        <w:jc w:val="both"/>
        <w:rPr>
          <w:rFonts w:ascii="Trebuchet MS" w:hAnsi="Trebuchet MS"/>
          <w:sz w:val="20"/>
        </w:rPr>
      </w:pPr>
      <w:r w:rsidRPr="008F2AD8">
        <w:rPr>
          <w:rFonts w:ascii="Trebuchet MS" w:hAnsi="Trebuchet MS"/>
          <w:sz w:val="20"/>
          <w:lang w:val="en-US"/>
        </w:rPr>
        <w:t>Testna klasa u kojoj se formir</w:t>
      </w:r>
      <w:r w:rsidR="008E69A8" w:rsidRPr="008F2AD8">
        <w:rPr>
          <w:rFonts w:ascii="Trebuchet MS" w:hAnsi="Trebuchet MS"/>
          <w:sz w:val="20"/>
          <w:lang w:val="en-US"/>
        </w:rPr>
        <w:t xml:space="preserve">a </w:t>
      </w:r>
      <w:r w:rsidR="008C00E1" w:rsidRPr="008F2AD8">
        <w:rPr>
          <w:rFonts w:ascii="Trebuchet MS" w:hAnsi="Trebuchet MS"/>
          <w:sz w:val="20"/>
          <w:lang w:val="en-US"/>
        </w:rPr>
        <w:t xml:space="preserve">jedan objekat </w:t>
      </w:r>
      <w:r w:rsidR="00DF7D06" w:rsidRPr="008F2AD8">
        <w:rPr>
          <w:rFonts w:ascii="Trebuchet MS" w:hAnsi="Trebuchet MS"/>
          <w:sz w:val="20"/>
          <w:lang w:val="en-US"/>
        </w:rPr>
        <w:t>Bioskop</w:t>
      </w:r>
      <w:r w:rsidR="008C00E1" w:rsidRPr="008F2AD8">
        <w:rPr>
          <w:rFonts w:ascii="Trebuchet MS" w:hAnsi="Trebuchet MS"/>
          <w:sz w:val="20"/>
          <w:lang w:val="en-US"/>
        </w:rPr>
        <w:t xml:space="preserve"> </w:t>
      </w:r>
      <w:proofErr w:type="gramStart"/>
      <w:r w:rsidR="008C00E1" w:rsidRPr="008F2AD8">
        <w:rPr>
          <w:rFonts w:ascii="Trebuchet MS" w:hAnsi="Trebuchet MS"/>
          <w:sz w:val="20"/>
          <w:lang w:val="en-US"/>
        </w:rPr>
        <w:t>sa</w:t>
      </w:r>
      <w:proofErr w:type="gramEnd"/>
      <w:r w:rsidR="008C00E1" w:rsidRPr="008F2AD8">
        <w:rPr>
          <w:rFonts w:ascii="Trebuchet MS" w:hAnsi="Trebuchet MS"/>
          <w:sz w:val="20"/>
          <w:lang w:val="en-US"/>
        </w:rPr>
        <w:t xml:space="preserve"> </w:t>
      </w:r>
      <w:r w:rsidR="00BA04AC" w:rsidRPr="008F2AD8">
        <w:rPr>
          <w:rFonts w:ascii="Trebuchet MS" w:hAnsi="Trebuchet MS"/>
          <w:sz w:val="20"/>
          <w:lang w:val="en-US"/>
        </w:rPr>
        <w:t>nazivom filma</w:t>
      </w:r>
      <w:r w:rsidR="00BD0E15" w:rsidRPr="008F2AD8">
        <w:rPr>
          <w:rFonts w:ascii="Trebuchet MS" w:hAnsi="Trebuchet MS"/>
          <w:sz w:val="20"/>
          <w:lang w:val="en-US"/>
        </w:rPr>
        <w:t xml:space="preserve"> “</w:t>
      </w:r>
      <w:r w:rsidR="00BA04AC" w:rsidRPr="008F2AD8">
        <w:rPr>
          <w:rFonts w:ascii="Trebuchet MS" w:hAnsi="Trebuchet MS"/>
          <w:sz w:val="20"/>
          <w:lang w:val="en-US"/>
        </w:rPr>
        <w:t>Avatar</w:t>
      </w:r>
      <w:r w:rsidR="00BD0E15" w:rsidRPr="008F2AD8">
        <w:rPr>
          <w:rFonts w:ascii="Trebuchet MS" w:hAnsi="Trebuchet MS"/>
          <w:sz w:val="20"/>
          <w:lang w:val="en-US"/>
        </w:rPr>
        <w:t>”</w:t>
      </w:r>
      <w:r w:rsidR="008C00E1" w:rsidRPr="008F2AD8">
        <w:rPr>
          <w:rFonts w:ascii="Trebuchet MS" w:hAnsi="Trebuchet MS"/>
          <w:sz w:val="20"/>
          <w:lang w:val="en-US"/>
        </w:rPr>
        <w:t xml:space="preserve"> </w:t>
      </w:r>
      <w:r w:rsidR="00BD0E15" w:rsidRPr="008F2AD8">
        <w:rPr>
          <w:rFonts w:ascii="Trebuchet MS" w:hAnsi="Trebuchet MS"/>
          <w:sz w:val="20"/>
          <w:lang w:val="en-US"/>
        </w:rPr>
        <w:t xml:space="preserve">i brojem mesta za rezervaciju niza sedišta u bioskopu. Zatim uvesti u bioskop nove osobe </w:t>
      </w:r>
      <w:proofErr w:type="gramStart"/>
      <w:r w:rsidR="00BD0E15" w:rsidRPr="008F2AD8">
        <w:rPr>
          <w:rFonts w:ascii="Trebuchet MS" w:hAnsi="Trebuchet MS"/>
          <w:sz w:val="20"/>
          <w:lang w:val="en-US"/>
        </w:rPr>
        <w:t>sa</w:t>
      </w:r>
      <w:proofErr w:type="gramEnd"/>
      <w:r w:rsidR="00BD0E15" w:rsidRPr="008F2AD8">
        <w:rPr>
          <w:rFonts w:ascii="Trebuchet MS" w:hAnsi="Trebuchet MS"/>
          <w:sz w:val="20"/>
          <w:lang w:val="en-US"/>
        </w:rPr>
        <w:t xml:space="preserve"> inicijalima “</w:t>
      </w:r>
      <w:r w:rsidR="00BD0E15" w:rsidRPr="008F2AD8">
        <w:rPr>
          <w:rFonts w:ascii="Trebuchet MS" w:hAnsi="Trebuchet MS"/>
          <w:sz w:val="20"/>
        </w:rPr>
        <w:t>AKM</w:t>
      </w:r>
      <w:r w:rsidR="00BD0E15" w:rsidRPr="008F2AD8">
        <w:rPr>
          <w:rFonts w:ascii="Trebuchet MS" w:hAnsi="Trebuchet MS"/>
          <w:sz w:val="20"/>
          <w:lang w:val="en-US"/>
        </w:rPr>
        <w:t>” i “</w:t>
      </w:r>
      <w:r w:rsidR="00BD0E15" w:rsidRPr="008F2AD8">
        <w:rPr>
          <w:rFonts w:ascii="Trebuchet MS" w:hAnsi="Trebuchet MS"/>
          <w:sz w:val="20"/>
        </w:rPr>
        <w:t>МS</w:t>
      </w:r>
      <w:r w:rsidR="00BD0E15" w:rsidRPr="008F2AD8">
        <w:rPr>
          <w:rFonts w:ascii="Trebuchet MS" w:hAnsi="Trebuchet MS"/>
          <w:sz w:val="20"/>
          <w:lang w:val="en-US"/>
        </w:rPr>
        <w:t>”. Proveriti da li se osobe sa inicijalima “</w:t>
      </w:r>
      <w:r w:rsidR="00B47386" w:rsidRPr="008F2AD8">
        <w:rPr>
          <w:rFonts w:ascii="Trebuchet MS" w:hAnsi="Trebuchet MS"/>
          <w:sz w:val="20"/>
        </w:rPr>
        <w:t>B</w:t>
      </w:r>
      <w:r w:rsidR="00BD0E15" w:rsidRPr="008F2AD8">
        <w:rPr>
          <w:rFonts w:ascii="Trebuchet MS" w:hAnsi="Trebuchet MS"/>
          <w:sz w:val="20"/>
        </w:rPr>
        <w:t>S</w:t>
      </w:r>
      <w:proofErr w:type="gramStart"/>
      <w:r w:rsidR="00BD0E15" w:rsidRPr="008F2AD8">
        <w:rPr>
          <w:rFonts w:ascii="Trebuchet MS" w:hAnsi="Trebuchet MS"/>
          <w:sz w:val="20"/>
          <w:lang w:val="en-US"/>
        </w:rPr>
        <w:t xml:space="preserve">” </w:t>
      </w:r>
      <w:r w:rsidR="00B47386" w:rsidRPr="008F2AD8">
        <w:rPr>
          <w:rFonts w:ascii="Trebuchet MS" w:hAnsi="Trebuchet MS"/>
          <w:sz w:val="20"/>
          <w:lang w:val="en-US"/>
        </w:rPr>
        <w:t xml:space="preserve"> i</w:t>
      </w:r>
      <w:proofErr w:type="gramEnd"/>
      <w:r w:rsidR="00B47386" w:rsidRPr="008F2AD8">
        <w:rPr>
          <w:rFonts w:ascii="Trebuchet MS" w:hAnsi="Trebuchet MS"/>
          <w:sz w:val="20"/>
          <w:lang w:val="en-US"/>
        </w:rPr>
        <w:t xml:space="preserve"> “</w:t>
      </w:r>
      <w:r w:rsidR="00B47386" w:rsidRPr="008F2AD8">
        <w:rPr>
          <w:rFonts w:ascii="Trebuchet MS" w:hAnsi="Trebuchet MS"/>
          <w:sz w:val="20"/>
        </w:rPr>
        <w:t>МS</w:t>
      </w:r>
      <w:r w:rsidR="00B47386" w:rsidRPr="008F2AD8">
        <w:rPr>
          <w:rFonts w:ascii="Trebuchet MS" w:hAnsi="Trebuchet MS"/>
          <w:sz w:val="20"/>
          <w:lang w:val="en-US"/>
        </w:rPr>
        <w:t xml:space="preserve">” nalaze u bioskopu i štampati odgovarajuću poruku. Izvesti iz bioskopa osobu </w:t>
      </w:r>
      <w:proofErr w:type="gramStart"/>
      <w:r w:rsidR="00B47386" w:rsidRPr="008F2AD8">
        <w:rPr>
          <w:rFonts w:ascii="Trebuchet MS" w:hAnsi="Trebuchet MS"/>
          <w:sz w:val="20"/>
          <w:lang w:val="en-US"/>
        </w:rPr>
        <w:t>sa</w:t>
      </w:r>
      <w:proofErr w:type="gramEnd"/>
      <w:r w:rsidR="00B47386" w:rsidRPr="008F2AD8">
        <w:rPr>
          <w:rFonts w:ascii="Trebuchet MS" w:hAnsi="Trebuchet MS"/>
          <w:sz w:val="20"/>
          <w:lang w:val="en-US"/>
        </w:rPr>
        <w:t xml:space="preserve"> inicijalima “</w:t>
      </w:r>
      <w:r w:rsidR="00B47386" w:rsidRPr="008F2AD8">
        <w:rPr>
          <w:rFonts w:ascii="Trebuchet MS" w:hAnsi="Trebuchet MS"/>
          <w:sz w:val="20"/>
        </w:rPr>
        <w:t>AKM</w:t>
      </w:r>
      <w:r w:rsidR="00B47386" w:rsidRPr="008F2AD8">
        <w:rPr>
          <w:rFonts w:ascii="Trebuchet MS" w:hAnsi="Trebuchet MS"/>
          <w:sz w:val="20"/>
          <w:lang w:val="en-US"/>
        </w:rPr>
        <w:t>”.</w:t>
      </w:r>
      <w:r w:rsidR="001D0006" w:rsidRPr="008F2AD8">
        <w:rPr>
          <w:rFonts w:ascii="Trebuchet MS" w:hAnsi="Trebuchet MS"/>
          <w:sz w:val="20"/>
          <w:lang w:val="en-US"/>
        </w:rPr>
        <w:t xml:space="preserve"> Odštampati tabelu </w:t>
      </w:r>
      <w:proofErr w:type="gramStart"/>
      <w:r w:rsidR="001D0006" w:rsidRPr="008F2AD8">
        <w:rPr>
          <w:rFonts w:ascii="Trebuchet MS" w:hAnsi="Trebuchet MS"/>
          <w:sz w:val="20"/>
          <w:lang w:val="en-US"/>
        </w:rPr>
        <w:t>sa</w:t>
      </w:r>
      <w:proofErr w:type="gramEnd"/>
      <w:r w:rsidR="001D0006" w:rsidRPr="008F2AD8">
        <w:rPr>
          <w:rFonts w:ascii="Trebuchet MS" w:hAnsi="Trebuchet MS"/>
          <w:sz w:val="20"/>
          <w:lang w:val="en-US"/>
        </w:rPr>
        <w:t xml:space="preserve"> podacima za svako rezervisano sedište u bioskopu da li je zauzeto ili slobodno, ako je slobodno dati uz tu informaciju indeks slobodnog mesta, ako je zauzeto uz tu informaciju dati inicijale osobe koja tu sedi.</w:t>
      </w:r>
    </w:p>
    <w:p w:rsidR="002A1544" w:rsidRPr="008F2AD8" w:rsidRDefault="002A1544" w:rsidP="002A1544">
      <w:pPr>
        <w:spacing w:line="260" w:lineRule="exact"/>
        <w:rPr>
          <w:rFonts w:ascii="Trebuchet MS" w:hAnsi="Trebuchet MS"/>
          <w:sz w:val="20"/>
          <w:lang w:val="sr-Latn-CS"/>
        </w:rPr>
      </w:pPr>
    </w:p>
    <w:p w:rsidR="002A1544" w:rsidRPr="00663BBF" w:rsidRDefault="002A1544" w:rsidP="00663BBF">
      <w:pPr>
        <w:spacing w:line="260" w:lineRule="exact"/>
        <w:rPr>
          <w:rFonts w:ascii="Trebuchet MS" w:hAnsi="Trebuchet MS"/>
          <w:sz w:val="22"/>
          <w:lang w:val="pl-PL"/>
        </w:rPr>
      </w:pPr>
    </w:p>
    <w:sectPr w:rsidR="002A1544" w:rsidRPr="00663BBF" w:rsidSect="00214C93">
      <w:pgSz w:w="11907" w:h="16840" w:code="9"/>
      <w:pgMar w:top="1134" w:right="1134" w:bottom="1134" w:left="1134" w:header="680" w:footer="680" w:gutter="0"/>
      <w:paperSrc w:first="15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Symbo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MR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AB6"/>
    <w:multiLevelType w:val="hybridMultilevel"/>
    <w:tmpl w:val="BA70D0B2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CE448C6A">
      <w:numFmt w:val="bullet"/>
      <w:lvlText w:val="•"/>
      <w:lvlJc w:val="left"/>
      <w:pPr>
        <w:ind w:left="1440" w:hanging="360"/>
      </w:pPr>
      <w:rPr>
        <w:rFonts w:ascii="Trebuchet MS" w:eastAsia="Times New Roman" w:hAnsi="Trebuchet MS" w:cs="Open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F3414"/>
    <w:multiLevelType w:val="hybridMultilevel"/>
    <w:tmpl w:val="44CE014A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B149F"/>
    <w:multiLevelType w:val="hybridMultilevel"/>
    <w:tmpl w:val="E5C4245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C410E"/>
    <w:multiLevelType w:val="hybridMultilevel"/>
    <w:tmpl w:val="8B8AA92E"/>
    <w:lvl w:ilvl="0" w:tplc="FF54E3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20D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A50FD"/>
    <w:multiLevelType w:val="hybridMultilevel"/>
    <w:tmpl w:val="88606E64"/>
    <w:lvl w:ilvl="0" w:tplc="415A93D4">
      <w:start w:val="1"/>
      <w:numFmt w:val="bullet"/>
      <w:lvlText w:val=""/>
      <w:lvlJc w:val="left"/>
      <w:pPr>
        <w:tabs>
          <w:tab w:val="num" w:pos="623"/>
        </w:tabs>
        <w:ind w:left="623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40E72FF8"/>
    <w:multiLevelType w:val="hybridMultilevel"/>
    <w:tmpl w:val="D442927C"/>
    <w:lvl w:ilvl="0" w:tplc="A612B3BC">
      <w:start w:val="1"/>
      <w:numFmt w:val="bullet"/>
      <w:lvlText w:val="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452C760E"/>
    <w:multiLevelType w:val="hybridMultilevel"/>
    <w:tmpl w:val="7C7C07BE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45557E"/>
    <w:multiLevelType w:val="hybridMultilevel"/>
    <w:tmpl w:val="1D4C636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883FA4"/>
    <w:multiLevelType w:val="hybridMultilevel"/>
    <w:tmpl w:val="77AC983A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DA7B15"/>
    <w:multiLevelType w:val="hybridMultilevel"/>
    <w:tmpl w:val="EF16D2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BB26324">
      <w:start w:val="5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MR9" w:hAnsi="CMR9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7CE68DB"/>
    <w:multiLevelType w:val="hybridMultilevel"/>
    <w:tmpl w:val="D2E8A1EA"/>
    <w:lvl w:ilvl="0" w:tplc="FF54E3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3C7058"/>
    <w:multiLevelType w:val="hybridMultilevel"/>
    <w:tmpl w:val="72B622D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ABB26324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MR9" w:hAnsi="CMR9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5F2EFA"/>
    <w:multiLevelType w:val="hybridMultilevel"/>
    <w:tmpl w:val="DB1A38A4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8B0F0A"/>
    <w:rsid w:val="000B46F9"/>
    <w:rsid w:val="0011672A"/>
    <w:rsid w:val="001C6022"/>
    <w:rsid w:val="001D0006"/>
    <w:rsid w:val="001E7FBC"/>
    <w:rsid w:val="00214C93"/>
    <w:rsid w:val="00232C81"/>
    <w:rsid w:val="002545F2"/>
    <w:rsid w:val="00262DB1"/>
    <w:rsid w:val="00297825"/>
    <w:rsid w:val="002A1544"/>
    <w:rsid w:val="002A198D"/>
    <w:rsid w:val="002C44D5"/>
    <w:rsid w:val="002D266F"/>
    <w:rsid w:val="003118A7"/>
    <w:rsid w:val="00352220"/>
    <w:rsid w:val="00353C9E"/>
    <w:rsid w:val="00380AD6"/>
    <w:rsid w:val="003810FE"/>
    <w:rsid w:val="00403462"/>
    <w:rsid w:val="00495331"/>
    <w:rsid w:val="004E40B1"/>
    <w:rsid w:val="00565458"/>
    <w:rsid w:val="00572DA6"/>
    <w:rsid w:val="00590794"/>
    <w:rsid w:val="005A6D9E"/>
    <w:rsid w:val="005D6C2C"/>
    <w:rsid w:val="005F792B"/>
    <w:rsid w:val="00602F9D"/>
    <w:rsid w:val="006116D1"/>
    <w:rsid w:val="00663BBF"/>
    <w:rsid w:val="00685E0A"/>
    <w:rsid w:val="006A500E"/>
    <w:rsid w:val="006A63EA"/>
    <w:rsid w:val="006C2871"/>
    <w:rsid w:val="006E2693"/>
    <w:rsid w:val="00714D98"/>
    <w:rsid w:val="00735E51"/>
    <w:rsid w:val="007414E2"/>
    <w:rsid w:val="0079046B"/>
    <w:rsid w:val="00894619"/>
    <w:rsid w:val="008B0F0A"/>
    <w:rsid w:val="008C00E1"/>
    <w:rsid w:val="008E69A8"/>
    <w:rsid w:val="008F2AD8"/>
    <w:rsid w:val="009169BF"/>
    <w:rsid w:val="009A734C"/>
    <w:rsid w:val="009B6BD8"/>
    <w:rsid w:val="009F4DF0"/>
    <w:rsid w:val="00A67D21"/>
    <w:rsid w:val="00A90E9D"/>
    <w:rsid w:val="00B243CB"/>
    <w:rsid w:val="00B40C2C"/>
    <w:rsid w:val="00B47386"/>
    <w:rsid w:val="00B55E7C"/>
    <w:rsid w:val="00BA04AC"/>
    <w:rsid w:val="00BD0E15"/>
    <w:rsid w:val="00CB239E"/>
    <w:rsid w:val="00DF7D06"/>
    <w:rsid w:val="00E324E7"/>
    <w:rsid w:val="00E50247"/>
    <w:rsid w:val="00EE6701"/>
    <w:rsid w:val="00F3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B1"/>
    <w:rPr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BP">
    <w:name w:val="Naslov 1 BP"/>
    <w:basedOn w:val="Normal"/>
    <w:rsid w:val="0079046B"/>
    <w:pPr>
      <w:pBdr>
        <w:bottom w:val="single" w:sz="4" w:space="1" w:color="auto"/>
      </w:pBdr>
      <w:spacing w:after="600"/>
      <w:jc w:val="right"/>
    </w:pPr>
    <w:rPr>
      <w:rFonts w:ascii="Trebuchet MS" w:hAnsi="Trebuchet MS"/>
      <w:b/>
      <w:sz w:val="36"/>
      <w:szCs w:val="40"/>
      <w:lang w:val="pt-BR"/>
    </w:rPr>
  </w:style>
  <w:style w:type="paragraph" w:customStyle="1" w:styleId="Naslov">
    <w:name w:val="Naslov"/>
    <w:rsid w:val="00B55E7C"/>
    <w:pPr>
      <w:spacing w:before="960"/>
      <w:jc w:val="right"/>
    </w:pPr>
    <w:rPr>
      <w:rFonts w:ascii="Trebuchet MS" w:hAnsi="Trebuchet MS"/>
      <w:b/>
      <w:sz w:val="40"/>
      <w:szCs w:val="40"/>
      <w:lang w:val="sr-Latn-CS"/>
    </w:rPr>
  </w:style>
  <w:style w:type="paragraph" w:customStyle="1" w:styleId="Naslov1">
    <w:name w:val="Naslov 1"/>
    <w:basedOn w:val="Naslov"/>
    <w:rsid w:val="00B55E7C"/>
    <w:pPr>
      <w:spacing w:after="240"/>
      <w:ind w:left="289"/>
      <w:jc w:val="both"/>
    </w:pPr>
    <w:rPr>
      <w:szCs w:val="22"/>
    </w:rPr>
  </w:style>
  <w:style w:type="paragraph" w:styleId="ListParagraph">
    <w:name w:val="List Paragraph"/>
    <w:basedOn w:val="Normal"/>
    <w:uiPriority w:val="34"/>
    <w:qFormat/>
    <w:rsid w:val="002C44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2A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AD8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DAA03-17FE-4AC1-BFB6-B160E9D4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Написати на језику Java следеће типове:</vt:lpstr>
    </vt:vector>
  </TitlesOfParts>
  <Company>PMF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Написати на језику Java следеће типове:</dc:title>
  <dc:creator>Ana Kaplarevic-Malisic</dc:creator>
  <cp:lastModifiedBy>Ana</cp:lastModifiedBy>
  <cp:revision>12</cp:revision>
  <cp:lastPrinted>2009-06-03T11:14:00Z</cp:lastPrinted>
  <dcterms:created xsi:type="dcterms:W3CDTF">2011-05-03T08:24:00Z</dcterms:created>
  <dcterms:modified xsi:type="dcterms:W3CDTF">2011-05-10T14:45:00Z</dcterms:modified>
</cp:coreProperties>
</file>